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360" w:lineRule="auto"/>
        <w:rPr>
          <w:rFonts w:ascii="Roboto Condensed" w:cs="Roboto Condensed" w:eastAsia="Roboto Condensed" w:hAnsi="Roboto Condensed"/>
          <w:b w:val="1"/>
          <w:sz w:val="40"/>
          <w:szCs w:val="40"/>
          <w:highlight w:val="white"/>
        </w:rPr>
      </w:pPr>
      <w:r w:rsidDel="00000000" w:rsidR="00000000" w:rsidRPr="00000000">
        <w:rPr>
          <w:rFonts w:ascii="Roboto Condensed" w:cs="Roboto Condensed" w:eastAsia="Roboto Condensed" w:hAnsi="Roboto Condensed"/>
          <w:b w:val="1"/>
          <w:sz w:val="40"/>
          <w:szCs w:val="40"/>
          <w:highlight w:val="white"/>
          <w:rtl w:val="0"/>
        </w:rPr>
        <w:t xml:space="preserve">SKZ vergibt Premiumpartner Auszeichnung im Bereich der Digitalisierung an die Cybus GmbH</w:t>
      </w:r>
      <w:r w:rsidDel="00000000" w:rsidR="00000000" w:rsidRPr="00000000">
        <w:rPr>
          <w:rtl w:val="0"/>
        </w:rPr>
      </w:r>
    </w:p>
    <w:p w:rsidR="00000000" w:rsidDel="00000000" w:rsidP="00000000" w:rsidRDefault="00000000" w:rsidRPr="00000000" w14:paraId="00000002">
      <w:pPr>
        <w:spacing w:after="240" w:before="240" w:line="360" w:lineRule="auto"/>
        <w:rPr>
          <w:rFonts w:ascii="Roboto Condensed" w:cs="Roboto Condensed" w:eastAsia="Roboto Condensed" w:hAnsi="Roboto Condensed"/>
          <w:b w:val="1"/>
          <w:sz w:val="24"/>
          <w:szCs w:val="24"/>
          <w:highlight w:val="white"/>
        </w:rPr>
      </w:pPr>
      <w:r w:rsidDel="00000000" w:rsidR="00000000" w:rsidRPr="00000000">
        <w:rPr>
          <w:rFonts w:ascii="Roboto Condensed" w:cs="Roboto Condensed" w:eastAsia="Roboto Condensed" w:hAnsi="Roboto Condensed"/>
          <w:b w:val="1"/>
          <w:sz w:val="24"/>
          <w:szCs w:val="24"/>
          <w:highlight w:val="white"/>
          <w:rtl w:val="0"/>
        </w:rPr>
        <w:t xml:space="preserve">Kunststoffinstitut würdigt Zusammenarbeit mit Partnern für Schlüsseltechnologien</w:t>
      </w:r>
    </w:p>
    <w:p w:rsidR="00000000" w:rsidDel="00000000" w:rsidP="00000000" w:rsidRDefault="00000000" w:rsidRPr="00000000" w14:paraId="00000003">
      <w:pPr>
        <w:spacing w:after="200" w:line="360" w:lineRule="auto"/>
        <w:ind w:right="240"/>
        <w:rPr>
          <w:rFonts w:ascii="Roboto Condensed" w:cs="Roboto Condensed" w:eastAsia="Roboto Condensed" w:hAnsi="Roboto Condensed"/>
          <w:sz w:val="18"/>
          <w:szCs w:val="18"/>
          <w:highlight w:val="white"/>
        </w:rPr>
      </w:pPr>
      <w:r w:rsidDel="00000000" w:rsidR="00000000" w:rsidRPr="00000000">
        <w:rPr>
          <w:rFonts w:ascii="Roboto Condensed" w:cs="Roboto Condensed" w:eastAsia="Roboto Condensed" w:hAnsi="Roboto Condensed"/>
          <w:b w:val="1"/>
          <w:sz w:val="18"/>
          <w:szCs w:val="18"/>
          <w:highlight w:val="white"/>
          <w:rtl w:val="0"/>
        </w:rPr>
        <w:t xml:space="preserve">Würzburg, 6. Mai 2025 – </w:t>
      </w:r>
      <w:r w:rsidDel="00000000" w:rsidR="00000000" w:rsidRPr="00000000">
        <w:rPr>
          <w:rFonts w:ascii="Roboto Condensed" w:cs="Roboto Condensed" w:eastAsia="Roboto Condensed" w:hAnsi="Roboto Condensed"/>
          <w:sz w:val="18"/>
          <w:szCs w:val="18"/>
          <w:highlight w:val="white"/>
          <w:rtl w:val="0"/>
        </w:rPr>
        <w:t xml:space="preserve">Das Kunststoff-Zentrum SKZ hat der Cybus GmbH die Auszeichnung „Premium Partner Forschung“ im Bereich Digitalisierung verliehen. Die Zusammenarbeit zwischen den beiden Unternehmen zielt darauf ab, die Potenziale der digitalen Transformation in der Kunststoffindustrie bestmöglich zu nutzen und innovative Lösungen für eine effizientere und vernetzte Produktion zu entwickeln.</w:t>
      </w:r>
    </w:p>
    <w:p w:rsidR="00000000" w:rsidDel="00000000" w:rsidP="00000000" w:rsidRDefault="00000000" w:rsidRPr="00000000" w14:paraId="00000004">
      <w:pPr>
        <w:spacing w:after="200" w:line="360" w:lineRule="auto"/>
        <w:ind w:right="240"/>
        <w:rPr>
          <w:rFonts w:ascii="Roboto Condensed" w:cs="Roboto Condensed" w:eastAsia="Roboto Condensed" w:hAnsi="Roboto Condensed"/>
          <w:color w:val="0d0d0d"/>
          <w:sz w:val="18"/>
          <w:szCs w:val="18"/>
          <w:highlight w:val="white"/>
        </w:rPr>
      </w:pPr>
      <w:r w:rsidDel="00000000" w:rsidR="00000000" w:rsidRPr="00000000">
        <w:rPr>
          <w:rFonts w:ascii="Roboto Condensed" w:cs="Roboto Condensed" w:eastAsia="Roboto Condensed" w:hAnsi="Roboto Condensed"/>
          <w:color w:val="0d0d0d"/>
          <w:sz w:val="18"/>
          <w:szCs w:val="18"/>
          <w:highlight w:val="white"/>
          <w:rtl w:val="0"/>
        </w:rPr>
        <w:t xml:space="preserve">Durch die intensive Partnerschaft mit Cybus, einem führenden Anbieter für Industrial IoT und digitale Infrastruktur, schafft das SKZ neue Synergien und treibt die Digitalisierung in der Kunststoffbranche gezielt voran. Gemeinsames Ziel ist es, Technologien zu erforschen und den praktischen Einsatz zu erproben, um eine intelligente und datengetriebene Produktion zu ermöglichen – das SKZ greift hierzu auf die Software Connectware der Cybus GmbH zurück.</w:t>
      </w:r>
    </w:p>
    <w:p w:rsidR="00000000" w:rsidDel="00000000" w:rsidP="00000000" w:rsidRDefault="00000000" w:rsidRPr="00000000" w14:paraId="00000005">
      <w:pPr>
        <w:spacing w:after="200" w:line="360" w:lineRule="auto"/>
        <w:ind w:right="240"/>
        <w:rPr>
          <w:rFonts w:ascii="Roboto Condensed" w:cs="Roboto Condensed" w:eastAsia="Roboto Condensed" w:hAnsi="Roboto Condensed"/>
          <w:color w:val="0d0d0d"/>
          <w:sz w:val="18"/>
          <w:szCs w:val="18"/>
          <w:highlight w:val="white"/>
        </w:rPr>
      </w:pPr>
      <w:r w:rsidDel="00000000" w:rsidR="00000000" w:rsidRPr="00000000">
        <w:rPr>
          <w:rFonts w:ascii="Roboto Condensed" w:cs="Roboto Condensed" w:eastAsia="Roboto Condensed" w:hAnsi="Roboto Condensed"/>
          <w:color w:val="0d0d0d"/>
          <w:sz w:val="18"/>
          <w:szCs w:val="18"/>
          <w:highlight w:val="white"/>
          <w:rtl w:val="0"/>
        </w:rPr>
        <w:t xml:space="preserve">Die Software dient dem SKZ in einer Vielzahl an Forschungsprojekten als Rückgrat der digitalen Infrastruktur. Ohne eine professionelle Softwarelösung wäre der Aufwand zur Erfassung der Prozessdaten aus den Maschinen und Anlagen des SKZ mit ihren vielfältigen Schnittstellen und Datenformaten eine enorme Herausforderung.</w:t>
      </w:r>
    </w:p>
    <w:p w:rsidR="00000000" w:rsidDel="00000000" w:rsidP="00000000" w:rsidRDefault="00000000" w:rsidRPr="00000000" w14:paraId="00000006">
      <w:pPr>
        <w:spacing w:after="200" w:line="360" w:lineRule="auto"/>
        <w:ind w:right="240"/>
        <w:rPr>
          <w:rFonts w:ascii="Roboto Condensed" w:cs="Roboto Condensed" w:eastAsia="Roboto Condensed" w:hAnsi="Roboto Condensed"/>
          <w:color w:val="0d0d0d"/>
          <w:sz w:val="18"/>
          <w:szCs w:val="18"/>
          <w:highlight w:val="white"/>
        </w:rPr>
      </w:pPr>
      <w:r w:rsidDel="00000000" w:rsidR="00000000" w:rsidRPr="00000000">
        <w:rPr>
          <w:rFonts w:ascii="Roboto Condensed" w:cs="Roboto Condensed" w:eastAsia="Roboto Condensed" w:hAnsi="Roboto Condensed"/>
          <w:color w:val="0d0d0d"/>
          <w:sz w:val="18"/>
          <w:szCs w:val="18"/>
          <w:highlight w:val="white"/>
          <w:rtl w:val="0"/>
        </w:rPr>
        <w:t xml:space="preserve">„Dank Connectware können wir unsere Daten wesentlich effizienter erfassen und uns voll auf die Analyse und Nutzung dieser Daten konzentrieren. Datentransparenz und datengetriebene Entscheidungen – wie Machine Learning zur Qualitätsoptimierung – bringen enormes Potenzial für die Kunststoffindustrie. Mit der Cybus GmbH haben wir einen starken Partner an unserer Seite, um innovative Forschungsergebnisse direkt in die industrielle Praxis zu überführen“, erklärt Christoph Kugler, Gruppenleiter Digitalisierung am SKZ.</w:t>
      </w:r>
    </w:p>
    <w:p w:rsidR="00000000" w:rsidDel="00000000" w:rsidP="00000000" w:rsidRDefault="00000000" w:rsidRPr="00000000" w14:paraId="00000007">
      <w:pPr>
        <w:spacing w:after="200" w:line="360" w:lineRule="auto"/>
        <w:ind w:right="240"/>
        <w:rPr>
          <w:rFonts w:ascii="Roboto Condensed" w:cs="Roboto Condensed" w:eastAsia="Roboto Condensed" w:hAnsi="Roboto Condensed"/>
          <w:color w:val="0d0d0d"/>
          <w:sz w:val="18"/>
          <w:szCs w:val="18"/>
          <w:highlight w:val="white"/>
        </w:rPr>
      </w:pPr>
      <w:r w:rsidDel="00000000" w:rsidR="00000000" w:rsidRPr="00000000">
        <w:rPr>
          <w:rFonts w:ascii="Roboto Condensed" w:cs="Roboto Condensed" w:eastAsia="Roboto Condensed" w:hAnsi="Roboto Condensed"/>
          <w:color w:val="0d0d0d"/>
          <w:sz w:val="18"/>
          <w:szCs w:val="18"/>
          <w:highlight w:val="white"/>
          <w:rtl w:val="0"/>
        </w:rPr>
        <w:t xml:space="preserve">Auch Jonas Schramm, Head of Industry Solutions bei der Cybus GmbH, zeigt sich erfreut: „Die Auszeichnung und die enge Zusammenarbeit mit dem SKZ bestätigen unseren gemeinsamen Anspruch, die Digitalisierung in der Kunststoffindustrie nachhaltig zu gestalten. Unser Ziel ist es, digitale Technologien nahtlos in bestehende Produktionsprozesse zu integrieren – mit messbarem Mehrwert für die Industrie: höhere Effizienz, bessere Datenverfügbarkeit und langfristige Wettbewerbsvorteile“.</w:t>
      </w:r>
    </w:p>
    <w:p w:rsidR="00000000" w:rsidDel="00000000" w:rsidP="00000000" w:rsidRDefault="00000000" w:rsidRPr="00000000" w14:paraId="00000008">
      <w:pPr>
        <w:spacing w:after="200" w:line="360" w:lineRule="auto"/>
        <w:ind w:right="240"/>
        <w:rPr>
          <w:rFonts w:ascii="Roboto Condensed" w:cs="Roboto Condensed" w:eastAsia="Roboto Condensed" w:hAnsi="Roboto Condensed"/>
          <w:color w:val="0d0d0d"/>
          <w:sz w:val="18"/>
          <w:szCs w:val="18"/>
          <w:highlight w:val="white"/>
        </w:rPr>
      </w:pPr>
      <w:r w:rsidDel="00000000" w:rsidR="00000000" w:rsidRPr="00000000">
        <w:rPr>
          <w:rFonts w:ascii="Roboto Condensed" w:cs="Roboto Condensed" w:eastAsia="Roboto Condensed" w:hAnsi="Roboto Condensed"/>
          <w:color w:val="0d0d0d"/>
          <w:sz w:val="18"/>
          <w:szCs w:val="18"/>
          <w:highlight w:val="white"/>
          <w:rtl w:val="0"/>
        </w:rPr>
        <w:t xml:space="preserve">Mit dieser Partnerschaft setzen das SKZ und Cybus maßgebliche Impulse für die digitale Zukunft der Kunststoffindustrie und zeigen, wie durch innovative Forschung und gezielte Zusammenarbeit technologische Fortschritte erzielt werden können.</w:t>
      </w:r>
    </w:p>
    <w:p w:rsidR="00000000" w:rsidDel="00000000" w:rsidP="00000000" w:rsidRDefault="00000000" w:rsidRPr="00000000" w14:paraId="00000009">
      <w:pPr>
        <w:spacing w:after="200" w:line="360" w:lineRule="auto"/>
        <w:ind w:right="240"/>
        <w:rPr>
          <w:rFonts w:ascii="Roboto Condensed" w:cs="Roboto Condensed" w:eastAsia="Roboto Condensed" w:hAnsi="Roboto Condensed"/>
          <w:i w:val="1"/>
          <w:color w:val="0d0d0d"/>
          <w:sz w:val="18"/>
          <w:szCs w:val="18"/>
          <w:highlight w:val="white"/>
        </w:rPr>
      </w:pPr>
      <w:r w:rsidDel="00000000" w:rsidR="00000000" w:rsidRPr="00000000">
        <w:rPr>
          <w:rFonts w:ascii="Roboto Condensed" w:cs="Roboto Condensed" w:eastAsia="Roboto Condensed" w:hAnsi="Roboto Condensed"/>
          <w:color w:val="0d0d0d"/>
          <w:sz w:val="18"/>
          <w:szCs w:val="18"/>
          <w:highlight w:val="white"/>
          <w:rtl w:val="0"/>
        </w:rPr>
        <w:t xml:space="preserve">Das SKZ vergibt die Auszeichnung „Premium Partner“ Forschung an innovative Unternehmen, deren intensive Zusammenarbeit mit dem Würzburger Institut hervorgehoben und besonders geehrt werden soll.</w:t>
      </w:r>
      <w:r w:rsidDel="00000000" w:rsidR="00000000" w:rsidRPr="00000000">
        <w:rPr>
          <w:rtl w:val="0"/>
        </w:rPr>
      </w:r>
    </w:p>
    <w:p w:rsidR="00000000" w:rsidDel="00000000" w:rsidP="00000000" w:rsidRDefault="00000000" w:rsidRPr="00000000" w14:paraId="0000000A">
      <w:pPr>
        <w:spacing w:after="200" w:line="360" w:lineRule="auto"/>
        <w:ind w:right="240"/>
        <w:rPr>
          <w:rFonts w:ascii="Roboto Condensed" w:cs="Roboto Condensed" w:eastAsia="Roboto Condensed" w:hAnsi="Roboto Condensed"/>
          <w:i w:val="1"/>
          <w:color w:val="0d0d0d"/>
          <w:sz w:val="18"/>
          <w:szCs w:val="18"/>
          <w:shd w:fill="fff2cc" w:val="clear"/>
        </w:rPr>
      </w:pPr>
      <w:r w:rsidDel="00000000" w:rsidR="00000000" w:rsidRPr="00000000">
        <w:rPr>
          <w:rtl w:val="0"/>
        </w:rPr>
      </w:r>
    </w:p>
    <w:p w:rsidR="00000000" w:rsidDel="00000000" w:rsidP="00000000" w:rsidRDefault="00000000" w:rsidRPr="00000000" w14:paraId="0000000B">
      <w:pPr>
        <w:spacing w:after="200" w:line="360" w:lineRule="auto"/>
        <w:ind w:right="240"/>
        <w:rPr>
          <w:rFonts w:ascii="Roboto Condensed" w:cs="Roboto Condensed" w:eastAsia="Roboto Condensed" w:hAnsi="Roboto Condensed"/>
          <w:sz w:val="18"/>
          <w:szCs w:val="18"/>
          <w:highlight w:val="white"/>
        </w:rPr>
      </w:pPr>
      <w:r w:rsidDel="00000000" w:rsidR="00000000" w:rsidRPr="00000000">
        <w:rPr>
          <w:rFonts w:ascii="Roboto Condensed" w:cs="Roboto Condensed" w:eastAsia="Roboto Condensed" w:hAnsi="Roboto Condensed"/>
          <w:i w:val="1"/>
          <w:color w:val="0d0d0d"/>
          <w:sz w:val="18"/>
          <w:szCs w:val="18"/>
          <w:shd w:fill="fff2cc" w:val="clear"/>
          <w:rtl w:val="0"/>
        </w:rPr>
        <w:t xml:space="preserve">Dieser Text enthält </w:t>
      </w:r>
      <w:r w:rsidDel="00000000" w:rsidR="00000000" w:rsidRPr="00000000">
        <w:rPr>
          <w:rFonts w:ascii="Roboto Condensed" w:cs="Roboto Condensed" w:eastAsia="Roboto Condensed" w:hAnsi="Roboto Condensed"/>
          <w:i w:val="1"/>
          <w:color w:val="1f1f1f"/>
          <w:sz w:val="18"/>
          <w:szCs w:val="18"/>
          <w:shd w:fill="fff2cc" w:val="clear"/>
          <w:rtl w:val="0"/>
        </w:rPr>
        <w:t xml:space="preserve">2785 </w:t>
      </w:r>
      <w:r w:rsidDel="00000000" w:rsidR="00000000" w:rsidRPr="00000000">
        <w:rPr>
          <w:rFonts w:ascii="Roboto Condensed" w:cs="Roboto Condensed" w:eastAsia="Roboto Condensed" w:hAnsi="Roboto Condensed"/>
          <w:i w:val="1"/>
          <w:color w:val="0d0d0d"/>
          <w:sz w:val="18"/>
          <w:szCs w:val="18"/>
          <w:shd w:fill="fff2cc" w:val="clear"/>
          <w:rtl w:val="0"/>
        </w:rPr>
        <w:t xml:space="preserve">Zeichen.</w:t>
      </w:r>
      <w:r w:rsidDel="00000000" w:rsidR="00000000" w:rsidRPr="00000000">
        <w:rPr>
          <w:rFonts w:ascii="Roboto Condensed" w:cs="Roboto Condensed" w:eastAsia="Roboto Condensed" w:hAnsi="Roboto Condensed"/>
          <w:sz w:val="18"/>
          <w:szCs w:val="18"/>
          <w:highlight w:val="white"/>
          <w:rtl w:val="0"/>
        </w:rPr>
        <w:br w:type="textWrapping"/>
      </w:r>
    </w:p>
    <w:p w:rsidR="00000000" w:rsidDel="00000000" w:rsidP="00000000" w:rsidRDefault="00000000" w:rsidRPr="00000000" w14:paraId="0000000C">
      <w:pPr>
        <w:spacing w:after="200" w:line="360" w:lineRule="auto"/>
        <w:ind w:right="240"/>
        <w:rPr>
          <w:rFonts w:ascii="Roboto Condensed" w:cs="Roboto Condensed" w:eastAsia="Roboto Condensed" w:hAnsi="Roboto Condensed"/>
          <w:sz w:val="18"/>
          <w:szCs w:val="18"/>
          <w:highlight w:val="white"/>
        </w:rPr>
      </w:pPr>
      <w:r w:rsidDel="00000000" w:rsidR="00000000" w:rsidRPr="00000000">
        <w:rPr>
          <w:rFonts w:ascii="Roboto Condensed" w:cs="Roboto Condensed" w:eastAsia="Roboto Condensed" w:hAnsi="Roboto Condensed"/>
          <w:sz w:val="18"/>
          <w:szCs w:val="18"/>
          <w:highlight w:val="white"/>
        </w:rPr>
        <w:drawing>
          <wp:inline distB="114300" distT="114300" distL="114300" distR="114300">
            <wp:extent cx="5731200" cy="3822700"/>
            <wp:effectExtent b="0" l="0" r="0" t="0"/>
            <wp:docPr id="1"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5731200" cy="3822700"/>
                    </a:xfrm>
                    <a:prstGeom prst="rect"/>
                    <a:ln/>
                  </pic:spPr>
                </pic:pic>
              </a:graphicData>
            </a:graphic>
          </wp:inline>
        </w:drawing>
      </w:r>
      <w:r w:rsidDel="00000000" w:rsidR="00000000" w:rsidRPr="00000000">
        <w:rPr>
          <w:rFonts w:ascii="Roboto Condensed" w:cs="Roboto Condensed" w:eastAsia="Roboto Condensed" w:hAnsi="Roboto Condensed"/>
          <w:sz w:val="23"/>
          <w:szCs w:val="23"/>
          <w:highlight w:val="white"/>
          <w:rtl w:val="0"/>
        </w:rPr>
        <w:br w:type="textWrapping"/>
      </w:r>
      <w:r w:rsidDel="00000000" w:rsidR="00000000" w:rsidRPr="00000000">
        <w:rPr>
          <w:rFonts w:ascii="Roboto Condensed" w:cs="Roboto Condensed" w:eastAsia="Roboto Condensed" w:hAnsi="Roboto Condensed"/>
          <w:sz w:val="18"/>
          <w:szCs w:val="18"/>
          <w:highlight w:val="white"/>
          <w:rtl w:val="0"/>
        </w:rPr>
        <w:t xml:space="preserve">BU: Christoph Kugler, Gruppenleiter der Digitalisierung am SKZ (2.v.r.) übergibt die Auszeichnung zum Premium Partner an Jonas Schramm, Head of Industry Solutions (2.v.l. )</w:t>
      </w:r>
    </w:p>
    <w:p w:rsidR="00000000" w:rsidDel="00000000" w:rsidP="00000000" w:rsidRDefault="00000000" w:rsidRPr="00000000" w14:paraId="0000000D">
      <w:pPr>
        <w:spacing w:after="200" w:line="360" w:lineRule="auto"/>
        <w:ind w:right="240"/>
        <w:rPr>
          <w:rFonts w:ascii="Roboto Condensed" w:cs="Roboto Condensed" w:eastAsia="Roboto Condensed" w:hAnsi="Roboto Condensed"/>
          <w:sz w:val="18"/>
          <w:szCs w:val="18"/>
          <w:highlight w:val="white"/>
        </w:rPr>
      </w:pPr>
      <w:r w:rsidDel="00000000" w:rsidR="00000000" w:rsidRPr="00000000">
        <w:rPr>
          <w:rFonts w:ascii="Roboto Condensed" w:cs="Roboto Condensed" w:eastAsia="Roboto Condensed" w:hAnsi="Roboto Condensed"/>
          <w:sz w:val="18"/>
          <w:szCs w:val="18"/>
          <w:highlight w:val="white"/>
          <w:rtl w:val="0"/>
        </w:rPr>
        <w:t xml:space="preserve">File name: Premiumpartner-2024-Cybus - SKZ.jpg</w:t>
      </w:r>
      <w:r w:rsidDel="00000000" w:rsidR="00000000" w:rsidRPr="00000000">
        <w:rPr>
          <w:rtl w:val="0"/>
        </w:rPr>
      </w:r>
    </w:p>
    <w:p w:rsidR="00000000" w:rsidDel="00000000" w:rsidP="00000000" w:rsidRDefault="00000000" w:rsidRPr="00000000" w14:paraId="0000000E">
      <w:pPr>
        <w:pStyle w:val="Heading3"/>
        <w:keepNext w:val="0"/>
        <w:keepLines w:val="0"/>
        <w:spacing w:line="297.23123076923076" w:lineRule="auto"/>
        <w:ind w:right="240"/>
        <w:rPr>
          <w:rFonts w:ascii="Roboto Condensed" w:cs="Roboto Condensed" w:eastAsia="Roboto Condensed" w:hAnsi="Roboto Condensed"/>
          <w:color w:val="0000ff"/>
          <w:highlight w:val="white"/>
          <w:u w:val="single"/>
        </w:rPr>
      </w:pPr>
      <w:bookmarkStart w:colFirst="0" w:colLast="0" w:name="_ibuvl5lmfc0w" w:id="0"/>
      <w:bookmarkEnd w:id="0"/>
      <w:r w:rsidDel="00000000" w:rsidR="00000000" w:rsidRPr="00000000">
        <w:rPr>
          <w:rFonts w:ascii="Roboto Condensed" w:cs="Roboto Condensed" w:eastAsia="Roboto Condensed" w:hAnsi="Roboto Condensed"/>
          <w:highlight w:val="white"/>
          <w:rtl w:val="0"/>
        </w:rPr>
        <w:t xml:space="preserve">Ergänzende Informationen</w:t>
      </w:r>
      <w:r w:rsidDel="00000000" w:rsidR="00000000" w:rsidRPr="00000000">
        <w:rPr>
          <w:rtl w:val="0"/>
        </w:rPr>
      </w:r>
    </w:p>
    <w:p w:rsidR="00000000" w:rsidDel="00000000" w:rsidP="00000000" w:rsidRDefault="00000000" w:rsidRPr="00000000" w14:paraId="0000000F">
      <w:pPr>
        <w:spacing w:line="276.0005454545455" w:lineRule="auto"/>
        <w:ind w:left="720" w:firstLine="0"/>
        <w:rPr>
          <w:rFonts w:ascii="Roboto Condensed" w:cs="Roboto Condensed" w:eastAsia="Roboto Condensed" w:hAnsi="Roboto Condensed"/>
          <w:color w:val="0d0d0d"/>
          <w:highlight w:val="white"/>
        </w:rPr>
      </w:pPr>
      <w:r w:rsidDel="00000000" w:rsidR="00000000" w:rsidRPr="00000000">
        <w:rPr>
          <w:rFonts w:ascii="Roboto Condensed" w:cs="Roboto Condensed" w:eastAsia="Roboto Condensed" w:hAnsi="Roboto Condensed"/>
          <w:color w:val="0d0d0d"/>
          <w:highlight w:val="white"/>
          <w:rtl w:val="0"/>
        </w:rPr>
        <w:t xml:space="preserve"> </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0005454545455" w:lineRule="auto"/>
        <w:ind w:left="720" w:right="0" w:hanging="360"/>
        <w:jc w:val="left"/>
        <w:rPr>
          <w:rFonts w:ascii="Roboto Condensed" w:cs="Roboto Condensed" w:eastAsia="Roboto Condensed" w:hAnsi="Roboto Condensed"/>
          <w:color w:val="0d0d0d"/>
          <w:highlight w:val="white"/>
        </w:rPr>
      </w:pPr>
      <w:r w:rsidDel="00000000" w:rsidR="00000000" w:rsidRPr="00000000">
        <w:rPr>
          <w:rFonts w:ascii="Roboto Condensed" w:cs="Roboto Condensed" w:eastAsia="Roboto Condensed" w:hAnsi="Roboto Condensed"/>
          <w:color w:val="0d0d0d"/>
          <w:highlight w:val="white"/>
          <w:rtl w:val="0"/>
        </w:rPr>
        <w:t xml:space="preserve">Machine Learning zur Prozessoptimierung: Eine Success Story des Kunststoff-Zentrum SKZ und der Cybus GmbH: </w:t>
      </w:r>
      <w:hyperlink r:id="rId7">
        <w:r w:rsidDel="00000000" w:rsidR="00000000" w:rsidRPr="00000000">
          <w:rPr>
            <w:rFonts w:ascii="Roboto Condensed" w:cs="Roboto Condensed" w:eastAsia="Roboto Condensed" w:hAnsi="Roboto Condensed"/>
            <w:color w:val="0000ff"/>
            <w:highlight w:val="white"/>
            <w:u w:val="single"/>
            <w:rtl w:val="0"/>
          </w:rPr>
          <w:t xml:space="preserve">Zum Download</w:t>
        </w:r>
      </w:hyperlink>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0005454545455" w:lineRule="auto"/>
        <w:ind w:left="720" w:right="0" w:hanging="360"/>
        <w:jc w:val="left"/>
        <w:rPr>
          <w:rFonts w:ascii="Roboto Condensed" w:cs="Roboto Condensed" w:eastAsia="Roboto Condensed" w:hAnsi="Roboto Condensed"/>
          <w:color w:val="0d0d0d"/>
          <w:highlight w:val="white"/>
        </w:rPr>
      </w:pPr>
      <w:r w:rsidDel="00000000" w:rsidR="00000000" w:rsidRPr="00000000">
        <w:rPr>
          <w:rFonts w:ascii="Roboto Condensed" w:cs="Roboto Condensed" w:eastAsia="Roboto Condensed" w:hAnsi="Roboto Condensed"/>
          <w:color w:val="0d0d0d"/>
          <w:highlight w:val="white"/>
          <w:rtl w:val="0"/>
        </w:rPr>
        <w:t xml:space="preserve">Mehr zur Forschung im Bereich Digitalisierung des SKZ: </w:t>
      </w:r>
      <w:hyperlink r:id="rId8">
        <w:r w:rsidDel="00000000" w:rsidR="00000000" w:rsidRPr="00000000">
          <w:rPr>
            <w:rFonts w:ascii="Roboto Condensed" w:cs="Roboto Condensed" w:eastAsia="Roboto Condensed" w:hAnsi="Roboto Condensed"/>
            <w:color w:val="0000ff"/>
            <w:highlight w:val="white"/>
            <w:u w:val="single"/>
            <w:rtl w:val="0"/>
          </w:rPr>
          <w:t xml:space="preserve">Digitalisierung</w:t>
        </w:r>
      </w:hyperlink>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0005454545455" w:lineRule="auto"/>
        <w:ind w:left="720" w:right="0" w:hanging="360"/>
        <w:jc w:val="left"/>
        <w:rPr>
          <w:rFonts w:ascii="Roboto Condensed" w:cs="Roboto Condensed" w:eastAsia="Roboto Condensed" w:hAnsi="Roboto Condensed"/>
          <w:color w:val="0d0d0d"/>
          <w:highlight w:val="white"/>
        </w:rPr>
      </w:pPr>
      <w:r w:rsidDel="00000000" w:rsidR="00000000" w:rsidRPr="00000000">
        <w:rPr>
          <w:rFonts w:ascii="Roboto Condensed" w:cs="Roboto Condensed" w:eastAsia="Roboto Condensed" w:hAnsi="Roboto Condensed"/>
          <w:color w:val="0d0d0d"/>
          <w:highlight w:val="white"/>
          <w:rtl w:val="0"/>
        </w:rPr>
        <w:t xml:space="preserve">Mehr zur Cybus GmbH: </w:t>
      </w:r>
      <w:hyperlink r:id="rId9">
        <w:r w:rsidDel="00000000" w:rsidR="00000000" w:rsidRPr="00000000">
          <w:rPr>
            <w:rFonts w:ascii="Roboto Condensed" w:cs="Roboto Condensed" w:eastAsia="Roboto Condensed" w:hAnsi="Roboto Condensed"/>
            <w:color w:val="0000ff"/>
            <w:highlight w:val="white"/>
            <w:u w:val="single"/>
            <w:rtl w:val="0"/>
          </w:rPr>
          <w:t xml:space="preserve">www.cybus.io</w:t>
        </w:r>
      </w:hyperlink>
      <w:r w:rsidDel="00000000" w:rsidR="00000000" w:rsidRPr="00000000">
        <w:rPr>
          <w:rtl w:val="0"/>
        </w:rPr>
      </w:r>
    </w:p>
    <w:p w:rsidR="00000000" w:rsidDel="00000000" w:rsidP="00000000" w:rsidRDefault="00000000" w:rsidRPr="00000000" w14:paraId="00000013">
      <w:pPr>
        <w:spacing w:line="276.0005454545455" w:lineRule="auto"/>
        <w:ind w:left="1080" w:hanging="360"/>
        <w:rPr>
          <w:rFonts w:ascii="Roboto Condensed" w:cs="Roboto Condensed" w:eastAsia="Roboto Condensed" w:hAnsi="Roboto Condensed"/>
          <w:color w:val="0000ff"/>
          <w:highlight w:val="white"/>
          <w:u w:val="single"/>
        </w:rPr>
      </w:pPr>
      <w:r w:rsidDel="00000000" w:rsidR="00000000" w:rsidRPr="00000000">
        <w:rPr>
          <w:rtl w:val="0"/>
        </w:rPr>
      </w:r>
    </w:p>
    <w:p w:rsidR="00000000" w:rsidDel="00000000" w:rsidP="00000000" w:rsidRDefault="00000000" w:rsidRPr="00000000" w14:paraId="00000014">
      <w:pPr>
        <w:pStyle w:val="Heading3"/>
        <w:rPr>
          <w:rFonts w:ascii="Roboto Condensed" w:cs="Roboto Condensed" w:eastAsia="Roboto Condensed" w:hAnsi="Roboto Condensed"/>
        </w:rPr>
      </w:pPr>
      <w:bookmarkStart w:colFirst="0" w:colLast="0" w:name="_ag1ddkwtzirl" w:id="1"/>
      <w:bookmarkEnd w:id="1"/>
      <w:r w:rsidDel="00000000" w:rsidR="00000000" w:rsidRPr="00000000">
        <w:rPr>
          <w:rFonts w:ascii="Roboto Condensed" w:cs="Roboto Condensed" w:eastAsia="Roboto Condensed" w:hAnsi="Roboto Condensed"/>
          <w:rtl w:val="0"/>
        </w:rPr>
        <w:t xml:space="preserve">Über Cybus</w:t>
      </w:r>
    </w:p>
    <w:p w:rsidR="00000000" w:rsidDel="00000000" w:rsidP="00000000" w:rsidRDefault="00000000" w:rsidRPr="00000000" w14:paraId="00000015">
      <w:pPr>
        <w:spacing w:line="360" w:lineRule="auto"/>
        <w:rPr>
          <w:rFonts w:ascii="Roboto Condensed" w:cs="Roboto Condensed" w:eastAsia="Roboto Condensed" w:hAnsi="Roboto Condensed"/>
          <w:sz w:val="18"/>
          <w:szCs w:val="18"/>
        </w:rPr>
      </w:pPr>
      <w:r w:rsidDel="00000000" w:rsidR="00000000" w:rsidRPr="00000000">
        <w:rPr>
          <w:rFonts w:ascii="Roboto Condensed" w:cs="Roboto Condensed" w:eastAsia="Roboto Condensed" w:hAnsi="Roboto Condensed"/>
          <w:sz w:val="18"/>
          <w:szCs w:val="18"/>
          <w:rtl w:val="0"/>
        </w:rPr>
        <w:t xml:space="preserve">Das Softwareunternehmen Cybus hat sich auf die Datenintegration für große Produktionsumgebungen spezialisiert. Der Factory Data Hub Connectware sammelt, verarbeitet und verteilt industrielle Daten und ermöglicht eine nahtlose Kommunikation zwischen heterogenen Produktions- und Cloud-Systemen. Sie unterstützt eine skalierbare und einheitliche Architektur entlang mehrerer Fabrikstandorte und ist auf produktionskritische Abläufe zugeschnitten. Mit Cybus verbessern global agierende Unternehmen wie Liebherr und KRONE die Effizienz und Nachhaltigkeit ihrer Produktionsprozesse. </w:t>
      </w:r>
    </w:p>
    <w:p w:rsidR="00000000" w:rsidDel="00000000" w:rsidP="00000000" w:rsidRDefault="00000000" w:rsidRPr="00000000" w14:paraId="00000016">
      <w:pPr>
        <w:spacing w:line="360" w:lineRule="auto"/>
        <w:rPr>
          <w:rFonts w:ascii="Roboto Condensed" w:cs="Roboto Condensed" w:eastAsia="Roboto Condensed" w:hAnsi="Roboto Condensed"/>
          <w:sz w:val="18"/>
          <w:szCs w:val="18"/>
        </w:rPr>
      </w:pPr>
      <w:r w:rsidDel="00000000" w:rsidR="00000000" w:rsidRPr="00000000">
        <w:rPr>
          <w:rFonts w:ascii="Roboto Condensed" w:cs="Roboto Condensed" w:eastAsia="Roboto Condensed" w:hAnsi="Roboto Condensed"/>
          <w:sz w:val="18"/>
          <w:szCs w:val="18"/>
          <w:rtl w:val="0"/>
        </w:rPr>
        <w:t xml:space="preserve">Mehr Informationen unter </w:t>
      </w:r>
      <w:hyperlink r:id="rId10">
        <w:r w:rsidDel="00000000" w:rsidR="00000000" w:rsidRPr="00000000">
          <w:rPr>
            <w:rFonts w:ascii="Roboto Condensed" w:cs="Roboto Condensed" w:eastAsia="Roboto Condensed" w:hAnsi="Roboto Condensed"/>
            <w:color w:val="1155cc"/>
            <w:sz w:val="18"/>
            <w:szCs w:val="18"/>
            <w:u w:val="single"/>
            <w:rtl w:val="0"/>
          </w:rPr>
          <w:t xml:space="preserve">www.cybus.io</w:t>
        </w:r>
      </w:hyperlink>
      <w:r w:rsidDel="00000000" w:rsidR="00000000" w:rsidRPr="00000000">
        <w:rPr>
          <w:rFonts w:ascii="Roboto Condensed" w:cs="Roboto Condensed" w:eastAsia="Roboto Condensed" w:hAnsi="Roboto Condensed"/>
          <w:sz w:val="18"/>
          <w:szCs w:val="18"/>
          <w:rtl w:val="0"/>
        </w:rPr>
        <w:t xml:space="preserve">.</w:t>
      </w:r>
    </w:p>
    <w:p w:rsidR="00000000" w:rsidDel="00000000" w:rsidP="00000000" w:rsidRDefault="00000000" w:rsidRPr="00000000" w14:paraId="00000017">
      <w:pPr>
        <w:spacing w:after="200" w:line="360" w:lineRule="auto"/>
        <w:ind w:right="240"/>
        <w:rPr>
          <w:rFonts w:ascii="Roboto Condensed" w:cs="Roboto Condensed" w:eastAsia="Roboto Condensed" w:hAnsi="Roboto Condensed"/>
          <w:sz w:val="18"/>
          <w:szCs w:val="18"/>
        </w:rPr>
      </w:pPr>
      <w:r w:rsidDel="00000000" w:rsidR="00000000" w:rsidRPr="00000000">
        <w:rPr>
          <w:rtl w:val="0"/>
        </w:rPr>
      </w:r>
    </w:p>
    <w:sectPr>
      <w:headerReference r:id="rId11" w:type="default"/>
      <w:footerReference r:id="rId12" w:type="default"/>
      <w:pgSz w:h="16834" w:w="11909" w:orient="portrait"/>
      <w:pgMar w:bottom="1440" w:top="1440" w:left="1440" w:right="1440" w:header="720.0000000000001" w:footer="566.929133858267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Condense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spacing w:line="276" w:lineRule="auto"/>
      <w:jc w:val="center"/>
      <w:rPr>
        <w:rFonts w:ascii="Roboto Condensed" w:cs="Roboto Condensed" w:eastAsia="Roboto Condensed" w:hAnsi="Roboto Condensed"/>
        <w:color w:val="999999"/>
        <w:sz w:val="18"/>
        <w:szCs w:val="18"/>
      </w:rPr>
    </w:pPr>
    <w:r w:rsidDel="00000000" w:rsidR="00000000" w:rsidRPr="00000000">
      <w:rPr>
        <w:rtl w:val="0"/>
      </w:rPr>
    </w:r>
  </w:p>
  <w:p w:rsidR="00000000" w:rsidDel="00000000" w:rsidP="00000000" w:rsidRDefault="00000000" w:rsidRPr="00000000" w14:paraId="0000001D">
    <w:pPr>
      <w:spacing w:line="276" w:lineRule="auto"/>
      <w:jc w:val="center"/>
      <w:rPr>
        <w:rFonts w:ascii="Roboto Condensed" w:cs="Roboto Condensed" w:eastAsia="Roboto Condensed" w:hAnsi="Roboto Condensed"/>
        <w:color w:val="999999"/>
        <w:sz w:val="18"/>
        <w:szCs w:val="18"/>
      </w:rPr>
    </w:pPr>
    <w:r w:rsidDel="00000000" w:rsidR="00000000" w:rsidRPr="00000000">
      <w:rPr>
        <w:rtl w:val="0"/>
      </w:rPr>
    </w:r>
  </w:p>
  <w:p w:rsidR="00000000" w:rsidDel="00000000" w:rsidP="00000000" w:rsidRDefault="00000000" w:rsidRPr="00000000" w14:paraId="0000001E">
    <w:pPr>
      <w:spacing w:line="276" w:lineRule="auto"/>
      <w:jc w:val="center"/>
      <w:rPr>
        <w:rFonts w:ascii="Roboto Condensed" w:cs="Roboto Condensed" w:eastAsia="Roboto Condensed" w:hAnsi="Roboto Condensed"/>
        <w:color w:val="999999"/>
        <w:sz w:val="18"/>
        <w:szCs w:val="18"/>
      </w:rPr>
    </w:pPr>
    <w:r w:rsidDel="00000000" w:rsidR="00000000" w:rsidRPr="00000000">
      <w:rPr>
        <w:rtl w:val="0"/>
      </w:rPr>
    </w:r>
  </w:p>
  <w:p w:rsidR="00000000" w:rsidDel="00000000" w:rsidP="00000000" w:rsidRDefault="00000000" w:rsidRPr="00000000" w14:paraId="0000001F">
    <w:pPr>
      <w:spacing w:line="276" w:lineRule="auto"/>
      <w:jc w:val="center"/>
      <w:rPr>
        <w:rFonts w:ascii="Roboto Condensed" w:cs="Roboto Condensed" w:eastAsia="Roboto Condensed" w:hAnsi="Roboto Condensed"/>
        <w:color w:val="999999"/>
      </w:rPr>
    </w:pPr>
    <w:r w:rsidDel="00000000" w:rsidR="00000000" w:rsidRPr="00000000">
      <w:rPr>
        <w:rFonts w:ascii="Roboto Condensed" w:cs="Roboto Condensed" w:eastAsia="Roboto Condensed" w:hAnsi="Roboto Condensed"/>
        <w:color w:val="999999"/>
        <w:sz w:val="18"/>
        <w:szCs w:val="18"/>
        <w:rtl w:val="0"/>
      </w:rPr>
      <w:t xml:space="preserve">Pressekontakt:  Lara Ludwigs  |  Head of Marketing  |  +49 40 22 85 86 85 13  |  </w:t>
    </w:r>
    <w:hyperlink r:id="rId1">
      <w:r w:rsidDel="00000000" w:rsidR="00000000" w:rsidRPr="00000000">
        <w:rPr>
          <w:rFonts w:ascii="Roboto Condensed" w:cs="Roboto Condensed" w:eastAsia="Roboto Condensed" w:hAnsi="Roboto Condensed"/>
          <w:color w:val="1155cc"/>
          <w:sz w:val="18"/>
          <w:szCs w:val="18"/>
          <w:u w:val="single"/>
          <w:rtl w:val="0"/>
        </w:rPr>
        <w:t xml:space="preserve">presse@cybus.io</w:t>
      </w:r>
    </w:hyperlink>
    <w:r w:rsidDel="00000000" w:rsidR="00000000" w:rsidRPr="00000000">
      <w:rPr>
        <w:rFonts w:ascii="Roboto Condensed" w:cs="Roboto Condensed" w:eastAsia="Roboto Condensed" w:hAnsi="Roboto Condensed"/>
        <w:color w:val="999999"/>
        <w:sz w:val="18"/>
        <w:szCs w:val="18"/>
        <w:rtl w:val="0"/>
      </w:rPr>
      <w:t xml:space="preserve">  | </w:t>
    </w:r>
    <w:r w:rsidDel="00000000" w:rsidR="00000000" w:rsidRPr="00000000">
      <w:rPr>
        <w:rFonts w:ascii="Roboto Condensed" w:cs="Roboto Condensed" w:eastAsia="Roboto Condensed" w:hAnsi="Roboto Condensed"/>
        <w:color w:val="999999"/>
        <w:sz w:val="18"/>
        <w:szCs w:val="18"/>
        <w:rtl w:val="0"/>
      </w:rPr>
      <w:t xml:space="preserve"> </w:t>
    </w:r>
    <w:hyperlink r:id="rId2">
      <w:r w:rsidDel="00000000" w:rsidR="00000000" w:rsidRPr="00000000">
        <w:rPr>
          <w:rFonts w:ascii="Roboto Condensed" w:cs="Roboto Condensed" w:eastAsia="Roboto Condensed" w:hAnsi="Roboto Condensed"/>
          <w:color w:val="1155cc"/>
          <w:sz w:val="18"/>
          <w:szCs w:val="18"/>
          <w:u w:val="single"/>
          <w:rtl w:val="0"/>
        </w:rPr>
        <w:t xml:space="preserve">www.cybus.io</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pageBreakBefore w:val="0"/>
      <w:jc w:val="right"/>
      <w:rPr>
        <w:rFonts w:ascii="Roboto Condensed" w:cs="Roboto Condensed" w:eastAsia="Roboto Condensed" w:hAnsi="Roboto Condensed"/>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wp:posOffset>
          </wp:positionH>
          <wp:positionV relativeFrom="paragraph">
            <wp:posOffset>142875</wp:posOffset>
          </wp:positionV>
          <wp:extent cx="1153066" cy="319088"/>
          <wp:effectExtent b="0" l="0" r="0" t="0"/>
          <wp:wrapNone/>
          <wp:docPr id="2" name="image1.png"/>
          <a:graphic>
            <a:graphicData uri="http://schemas.openxmlformats.org/drawingml/2006/picture">
              <pic:pic>
                <pic:nvPicPr>
                  <pic:cNvPr id="0" name="image1.png"/>
                  <pic:cNvPicPr preferRelativeResize="0"/>
                </pic:nvPicPr>
                <pic:blipFill>
                  <a:blip r:embed="rId1"/>
                  <a:srcRect b="3211" l="0" r="0" t="3211"/>
                  <a:stretch>
                    <a:fillRect/>
                  </a:stretch>
                </pic:blipFill>
                <pic:spPr>
                  <a:xfrm>
                    <a:off x="0" y="0"/>
                    <a:ext cx="1153066" cy="319088"/>
                  </a:xfrm>
                  <a:prstGeom prst="rect"/>
                  <a:ln/>
                </pic:spPr>
              </pic:pic>
            </a:graphicData>
          </a:graphic>
        </wp:anchor>
      </w:drawing>
    </w:r>
  </w:p>
  <w:p w:rsidR="00000000" w:rsidDel="00000000" w:rsidP="00000000" w:rsidRDefault="00000000" w:rsidRPr="00000000" w14:paraId="00000019">
    <w:pPr>
      <w:pageBreakBefore w:val="0"/>
      <w:jc w:val="right"/>
      <w:rPr>
        <w:rFonts w:ascii="Roboto Condensed" w:cs="Roboto Condensed" w:eastAsia="Roboto Condensed" w:hAnsi="Roboto Condensed"/>
        <w:color w:val="18232f"/>
      </w:rPr>
    </w:pPr>
    <w:r w:rsidDel="00000000" w:rsidR="00000000" w:rsidRPr="00000000">
      <w:rPr>
        <w:rFonts w:ascii="Roboto Condensed" w:cs="Roboto Condensed" w:eastAsia="Roboto Condensed" w:hAnsi="Roboto Condensed"/>
        <w:color w:val="18232f"/>
        <w:rtl w:val="0"/>
      </w:rPr>
      <w:t xml:space="preserve">PRESSEMITTEILUNG</w:t>
      <w:br w:type="textWrapping"/>
      <w:t xml:space="preserve">06. Mai 2025</w:t>
    </w:r>
  </w:p>
  <w:p w:rsidR="00000000" w:rsidDel="00000000" w:rsidP="00000000" w:rsidRDefault="00000000" w:rsidRPr="00000000" w14:paraId="0000001A">
    <w:pPr>
      <w:pageBreakBefore w:val="0"/>
      <w:jc w:val="right"/>
      <w:rPr>
        <w:rFonts w:ascii="Roboto Condensed" w:cs="Roboto Condensed" w:eastAsia="Roboto Condensed" w:hAnsi="Roboto Condensed"/>
        <w:color w:val="18232f"/>
      </w:rPr>
    </w:pPr>
    <w:r w:rsidDel="00000000" w:rsidR="00000000" w:rsidRPr="00000000">
      <w:rPr>
        <w:rtl w:val="0"/>
      </w:rPr>
    </w:r>
  </w:p>
  <w:p w:rsidR="00000000" w:rsidDel="00000000" w:rsidP="00000000" w:rsidRDefault="00000000" w:rsidRPr="00000000" w14:paraId="0000001B">
    <w:pPr>
      <w:pageBreakBefore w:val="0"/>
      <w:jc w:val="right"/>
      <w:rPr>
        <w:rFonts w:ascii="Roboto Condensed" w:cs="Roboto Condensed" w:eastAsia="Roboto Condensed" w:hAnsi="Roboto Condensed"/>
        <w:color w:val="18232f"/>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www.cybus.io" TargetMode="External"/><Relationship Id="rId12" Type="http://schemas.openxmlformats.org/officeDocument/2006/relationships/footer" Target="footer1.xml"/><Relationship Id="rId9" Type="http://schemas.openxmlformats.org/officeDocument/2006/relationships/hyperlink" Target="http://www.cybus.io/" TargetMode="Externa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hyperlink" Target="https://www.cybus.io/ressourcen/referenzen/data-driven-manufacturing-with-iiot/" TargetMode="External"/><Relationship Id="rId8" Type="http://schemas.openxmlformats.org/officeDocument/2006/relationships/hyperlink" Target="https://www.skz.de/forschung/digitalisieru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Condensed-regular.ttf"/><Relationship Id="rId2" Type="http://schemas.openxmlformats.org/officeDocument/2006/relationships/font" Target="fonts/RobotoCondensed-bold.ttf"/><Relationship Id="rId3" Type="http://schemas.openxmlformats.org/officeDocument/2006/relationships/font" Target="fonts/RobotoCondensed-italic.ttf"/><Relationship Id="rId4" Type="http://schemas.openxmlformats.org/officeDocument/2006/relationships/font" Target="fonts/RobotoCondensed-boldItalic.ttf"/></Relationships>
</file>

<file path=word/_rels/footer1.xml.rels><?xml version="1.0" encoding="UTF-8" standalone="yes"?><Relationships xmlns="http://schemas.openxmlformats.org/package/2006/relationships"><Relationship Id="rId1" Type="http://schemas.openxmlformats.org/officeDocument/2006/relationships/hyperlink" Target="mailto:presse@cybus.io" TargetMode="External"/><Relationship Id="rId2" Type="http://schemas.openxmlformats.org/officeDocument/2006/relationships/hyperlink" Target="http://www.cybus.i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